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del mismo,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del mismo,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de anticipación al vencimiento del plazo, de no hacerlo, se considerará que ha renunciado a su derecho en relación a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los mismos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No ha iniciado el suministro del servicio contratado o ha suspendido el progreso del mismo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los mismos.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bookmarkStart w:id="8" w:name="_GoBack"/>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w:t>
      </w:r>
      <w:bookmarkEnd w:id="8"/>
      <w:r w:rsidRPr="0070240D">
        <w:rPr>
          <w:b/>
          <w:bCs/>
          <w:color w:val="00B050"/>
        </w:rPr>
        <w:t>,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6A987BF7" w:rsidR="009134A6" w:rsidRPr="0070240D" w:rsidRDefault="009134A6" w:rsidP="00465CCF">
      <w:pPr>
        <w:rPr>
          <w:b/>
          <w:color w:val="000000"/>
          <w:lang w:val="es-ES"/>
        </w:rPr>
      </w:pPr>
    </w:p>
    <w:sectPr w:rsidR="009134A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84851" w14:textId="77777777" w:rsidR="00F06CB1" w:rsidRDefault="00F06CB1" w:rsidP="00465CCF">
      <w:r>
        <w:separator/>
      </w:r>
    </w:p>
  </w:endnote>
  <w:endnote w:type="continuationSeparator" w:id="0">
    <w:p w14:paraId="3865419A" w14:textId="77777777" w:rsidR="00F06CB1" w:rsidRDefault="00F06CB1"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003C20B4">
              <w:rPr>
                <w:b/>
                <w:bCs/>
                <w:noProof/>
                <w:sz w:val="20"/>
                <w:szCs w:val="20"/>
              </w:rPr>
              <w:t>17</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003C20B4">
              <w:rPr>
                <w:b/>
                <w:bCs/>
                <w:noProof/>
                <w:sz w:val="20"/>
                <w:szCs w:val="20"/>
              </w:rPr>
              <w:t>18</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DC1A3" w14:textId="77777777" w:rsidR="00F06CB1" w:rsidRDefault="00F06CB1" w:rsidP="00465CCF">
      <w:r>
        <w:separator/>
      </w:r>
    </w:p>
  </w:footnote>
  <w:footnote w:type="continuationSeparator" w:id="0">
    <w:p w14:paraId="3E79A232" w14:textId="77777777" w:rsidR="00F06CB1" w:rsidRDefault="00F06CB1"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D2858"/>
    <w:multiLevelType w:val="singleLevel"/>
    <w:tmpl w:val="04090011"/>
    <w:lvl w:ilvl="0">
      <w:start w:val="1"/>
      <w:numFmt w:val="decimal"/>
      <w:lvlText w:val="%1)"/>
      <w:lvlJc w:val="left"/>
      <w:pPr>
        <w:ind w:left="1080" w:hanging="360"/>
      </w:pPr>
      <w:rPr>
        <w:rFonts w:hint="default"/>
      </w:rPr>
    </w:lvl>
  </w:abstractNum>
  <w:abstractNum w:abstractNumId="1">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11"/>
  </w:num>
  <w:num w:numId="3">
    <w:abstractNumId w:val="1"/>
  </w:num>
  <w:num w:numId="4">
    <w:abstractNumId w:val="9"/>
  </w:num>
  <w:num w:numId="5">
    <w:abstractNumId w:val="7"/>
  </w:num>
  <w:num w:numId="6">
    <w:abstractNumId w:val="0"/>
  </w:num>
  <w:num w:numId="7">
    <w:abstractNumId w:val="3"/>
  </w:num>
  <w:num w:numId="8">
    <w:abstractNumId w:val="8"/>
  </w:num>
  <w:num w:numId="9">
    <w:abstractNumId w:val="4"/>
  </w:num>
  <w:num w:numId="10">
    <w:abstractNumId w:val="2"/>
  </w:num>
  <w:num w:numId="11">
    <w:abstractNumId w:val="13"/>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C20B4"/>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6D3EB9"/>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06CB1"/>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Puesto">
    <w:name w:val="Title"/>
    <w:basedOn w:val="Normal"/>
    <w:next w:val="Normal"/>
    <w:link w:val="Puest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F375-0B65-4F26-95EB-DD517795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7677</Words>
  <Characters>42227</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Jatnna Meliza Vicente Cubilete</cp:lastModifiedBy>
  <cp:revision>2</cp:revision>
  <cp:lastPrinted>2024-03-01T14:37:00Z</cp:lastPrinted>
  <dcterms:created xsi:type="dcterms:W3CDTF">2024-03-05T14:46:00Z</dcterms:created>
  <dcterms:modified xsi:type="dcterms:W3CDTF">2025-06-27T15:52:00Z</dcterms:modified>
</cp:coreProperties>
</file>